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A36E" w14:textId="11849DB5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714AC3">
        <w:rPr>
          <w:lang w:val="en-CA"/>
        </w:rPr>
        <w:tab/>
      </w:r>
      <w:r w:rsidR="00714AC3">
        <w:rPr>
          <w:lang w:val="en-CA"/>
        </w:rPr>
        <w:tab/>
      </w:r>
      <w:r>
        <w:rPr>
          <w:lang w:val="en-CA"/>
        </w:rPr>
        <w:t>Dawe</w:t>
      </w:r>
    </w:p>
    <w:p w14:paraId="20C5B9C2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5C74189F" w14:textId="77777777" w:rsidR="00697D87" w:rsidRDefault="00697D87" w:rsidP="00AB0DA6">
      <w:pPr>
        <w:pStyle w:val="Header"/>
        <w:rPr>
          <w:lang w:val="en-CA"/>
        </w:rPr>
      </w:pPr>
    </w:p>
    <w:p w14:paraId="6CE18119" w14:textId="42126B61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ED55A2">
        <w:rPr>
          <w:b/>
          <w:u w:val="single"/>
          <w:lang w:val="en-CA"/>
        </w:rPr>
        <w:t>2</w:t>
      </w:r>
      <w:r w:rsidR="005B3DD4">
        <w:rPr>
          <w:b/>
          <w:u w:val="single"/>
          <w:lang w:val="en-CA"/>
        </w:rPr>
        <w:t xml:space="preserve"> </w:t>
      </w:r>
      <w:r w:rsidR="00A5364F">
        <w:rPr>
          <w:b/>
          <w:u w:val="single"/>
          <w:lang w:val="en-CA"/>
        </w:rPr>
        <w:t>–</w:t>
      </w:r>
      <w:r w:rsidR="005B3DD4">
        <w:rPr>
          <w:b/>
          <w:u w:val="single"/>
          <w:lang w:val="en-CA"/>
        </w:rPr>
        <w:t xml:space="preserve"> </w:t>
      </w:r>
      <w:r w:rsidR="00ED55A2">
        <w:rPr>
          <w:b/>
          <w:u w:val="single"/>
          <w:lang w:val="en-CA"/>
        </w:rPr>
        <w:t>Exponents</w:t>
      </w:r>
      <w:r w:rsidR="001D6E4D" w:rsidRPr="00244D3D">
        <w:rPr>
          <w:b/>
          <w:lang w:val="en-CA"/>
        </w:rPr>
        <w:tab/>
      </w:r>
    </w:p>
    <w:p w14:paraId="22228728" w14:textId="77777777" w:rsidR="00126B17" w:rsidRDefault="00126B17" w:rsidP="00AB0DA6">
      <w:pPr>
        <w:pStyle w:val="Header"/>
        <w:rPr>
          <w:lang w:val="en-CA"/>
        </w:rPr>
      </w:pPr>
    </w:p>
    <w:p w14:paraId="21A7D2BD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3E4C61E5" w14:textId="77777777" w:rsidR="001D6E4D" w:rsidRDefault="001D6E4D" w:rsidP="00AB0DA6">
      <w:pPr>
        <w:pStyle w:val="Header"/>
        <w:rPr>
          <w:lang w:val="en-CA"/>
        </w:rPr>
      </w:pPr>
    </w:p>
    <w:p w14:paraId="135461BD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27365771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6AC56456" w14:textId="58042D1E" w:rsidR="001D6E4D" w:rsidRDefault="00ED55A2" w:rsidP="00AB0DA6">
      <w:pPr>
        <w:pStyle w:val="Header"/>
        <w:rPr>
          <w:lang w:val="en-CA"/>
        </w:rPr>
      </w:pPr>
      <w:r>
        <w:rPr>
          <w:lang w:val="en-CA"/>
        </w:rPr>
        <w:t>2</w:t>
      </w:r>
      <w:r w:rsidR="000C2FA2">
        <w:rPr>
          <w:lang w:val="en-CA"/>
        </w:rPr>
        <w:t xml:space="preserve">.1 – </w:t>
      </w:r>
      <w:r>
        <w:rPr>
          <w:lang w:val="en-CA"/>
        </w:rPr>
        <w:t>Exponents</w:t>
      </w:r>
    </w:p>
    <w:p w14:paraId="31A732BA" w14:textId="77777777" w:rsidR="001D6E4D" w:rsidRDefault="001D6E4D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651CA3B" w14:textId="77777777" w:rsidR="001D6E4D" w:rsidRDefault="001D6E4D" w:rsidP="001D6E4D">
      <w:pPr>
        <w:pStyle w:val="Header"/>
        <w:rPr>
          <w:lang w:val="en-CA"/>
        </w:rPr>
      </w:pPr>
    </w:p>
    <w:p w14:paraId="3AC83045" w14:textId="490BDA0E" w:rsidR="0066205B" w:rsidRDefault="00ED55A2" w:rsidP="0066205B">
      <w:pPr>
        <w:pStyle w:val="Header"/>
        <w:rPr>
          <w:lang w:val="en-CA"/>
        </w:rPr>
      </w:pPr>
      <w:r>
        <w:rPr>
          <w:lang w:val="en-CA"/>
        </w:rPr>
        <w:t>2</w:t>
      </w:r>
      <w:r w:rsidR="000C2FA2">
        <w:rPr>
          <w:lang w:val="en-CA"/>
        </w:rPr>
        <w:t>.2 –</w:t>
      </w:r>
      <w:r w:rsidR="0066205B">
        <w:rPr>
          <w:lang w:val="en-CA"/>
        </w:rPr>
        <w:t xml:space="preserve"> </w:t>
      </w:r>
      <w:r>
        <w:rPr>
          <w:lang w:val="en-CA"/>
        </w:rPr>
        <w:t>BEDMAS</w:t>
      </w:r>
    </w:p>
    <w:p w14:paraId="2CF0A434" w14:textId="77777777" w:rsidR="00854E44" w:rsidRPr="000C2FA2" w:rsidRDefault="001D6E4D" w:rsidP="001920B0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26D83044" w14:textId="77777777" w:rsidR="00511CA4" w:rsidRDefault="00511CA4" w:rsidP="00511CA4">
      <w:pPr>
        <w:pStyle w:val="Header"/>
        <w:rPr>
          <w:lang w:val="en-CA"/>
        </w:rPr>
      </w:pPr>
    </w:p>
    <w:p w14:paraId="4EC05E38" w14:textId="65CAC0CA" w:rsidR="00511CA4" w:rsidRDefault="00ED55A2" w:rsidP="00511CA4">
      <w:pPr>
        <w:pStyle w:val="Header"/>
        <w:rPr>
          <w:lang w:val="en-CA"/>
        </w:rPr>
      </w:pPr>
      <w:r>
        <w:rPr>
          <w:lang w:val="en-CA"/>
        </w:rPr>
        <w:t>2</w:t>
      </w:r>
      <w:r w:rsidR="00511CA4">
        <w:rPr>
          <w:lang w:val="en-CA"/>
        </w:rPr>
        <w:t xml:space="preserve">.3 – </w:t>
      </w:r>
      <w:r w:rsidR="0066205B">
        <w:rPr>
          <w:lang w:val="en-CA"/>
        </w:rPr>
        <w:t xml:space="preserve">Square Roots of </w:t>
      </w:r>
      <w:r>
        <w:rPr>
          <w:lang w:val="en-CA"/>
        </w:rPr>
        <w:t>Perfect Squares</w:t>
      </w:r>
    </w:p>
    <w:p w14:paraId="44EB690E" w14:textId="77777777" w:rsidR="00511CA4" w:rsidRPr="00ED55A2" w:rsidRDefault="00511CA4" w:rsidP="001920B0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41F1B89" w14:textId="009B4307" w:rsidR="00ED55A2" w:rsidRPr="00ED55A2" w:rsidRDefault="00ED55A2" w:rsidP="001920B0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62A0858" w14:textId="77777777" w:rsidR="00BB61E1" w:rsidRDefault="00BB61E1" w:rsidP="00BB61E1">
      <w:pPr>
        <w:pStyle w:val="Header"/>
        <w:rPr>
          <w:rFonts w:cstheme="minorHAnsi"/>
          <w:lang w:val="en-CA"/>
        </w:rPr>
      </w:pPr>
    </w:p>
    <w:p w14:paraId="658ECBAB" w14:textId="2BA10F82" w:rsidR="00BB61E1" w:rsidRDefault="00ED55A2" w:rsidP="00BB61E1">
      <w:pPr>
        <w:pStyle w:val="Header"/>
        <w:rPr>
          <w:lang w:val="en-CA"/>
        </w:rPr>
      </w:pPr>
      <w:r>
        <w:rPr>
          <w:lang w:val="en-CA"/>
        </w:rPr>
        <w:t>2</w:t>
      </w:r>
      <w:r w:rsidR="00BB61E1">
        <w:rPr>
          <w:lang w:val="en-CA"/>
        </w:rPr>
        <w:t xml:space="preserve">.4 – </w:t>
      </w:r>
      <w:r>
        <w:rPr>
          <w:lang w:val="en-CA"/>
        </w:rPr>
        <w:t>Square Roots of Whole Numbers</w:t>
      </w:r>
    </w:p>
    <w:p w14:paraId="322845B3" w14:textId="77777777" w:rsidR="00BB61E1" w:rsidRDefault="00BB61E1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4E06B10E" w14:textId="77777777" w:rsidR="00BB61E1" w:rsidRDefault="00BB61E1" w:rsidP="00BB61E1">
      <w:pPr>
        <w:pStyle w:val="Header"/>
        <w:rPr>
          <w:lang w:val="en-CA"/>
        </w:rPr>
      </w:pPr>
    </w:p>
    <w:p w14:paraId="5C5AEAF7" w14:textId="2B712417" w:rsidR="00ED55A2" w:rsidRDefault="00ED55A2" w:rsidP="00ED55A2">
      <w:pPr>
        <w:pStyle w:val="Header"/>
        <w:rPr>
          <w:lang w:val="en-CA"/>
        </w:rPr>
      </w:pPr>
      <w:r>
        <w:rPr>
          <w:lang w:val="en-CA"/>
        </w:rPr>
        <w:t>2.5 – Pythagorean Theorem</w:t>
      </w:r>
    </w:p>
    <w:p w14:paraId="26F4E471" w14:textId="77777777" w:rsidR="00ED55A2" w:rsidRDefault="00ED55A2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20C60E" w14:textId="77777777" w:rsidR="00ED55A2" w:rsidRDefault="00ED55A2" w:rsidP="00BB61E1">
      <w:pPr>
        <w:pStyle w:val="Header"/>
        <w:rPr>
          <w:lang w:val="en-CA"/>
        </w:rPr>
      </w:pPr>
    </w:p>
    <w:p w14:paraId="5CF5C366" w14:textId="189B97E6" w:rsidR="00ED55A2" w:rsidRDefault="00ED55A2" w:rsidP="00ED55A2">
      <w:pPr>
        <w:pStyle w:val="Header"/>
        <w:rPr>
          <w:lang w:val="en-CA"/>
        </w:rPr>
      </w:pPr>
      <w:r>
        <w:rPr>
          <w:lang w:val="en-CA"/>
        </w:rPr>
        <w:t>2.6 – Cubes and Cube Roots</w:t>
      </w:r>
    </w:p>
    <w:p w14:paraId="5B5606A1" w14:textId="77777777" w:rsidR="00ED55A2" w:rsidRPr="00ED55A2" w:rsidRDefault="00ED55A2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5F6724E1" w14:textId="2F925ECD" w:rsidR="00ED55A2" w:rsidRPr="00ED55A2" w:rsidRDefault="00ED55A2" w:rsidP="001920B0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BEC8D4F" w14:textId="77777777" w:rsidR="00ED55A2" w:rsidRDefault="00ED55A2" w:rsidP="00BB61E1">
      <w:pPr>
        <w:pStyle w:val="Header"/>
        <w:rPr>
          <w:lang w:val="en-CA"/>
        </w:rPr>
      </w:pPr>
    </w:p>
    <w:p w14:paraId="71C3356F" w14:textId="77777777" w:rsidR="00511CA4" w:rsidRDefault="00511CA4" w:rsidP="00511CA4">
      <w:pPr>
        <w:pStyle w:val="Header"/>
        <w:rPr>
          <w:lang w:val="en-CA"/>
        </w:rPr>
      </w:pPr>
    </w:p>
    <w:p w14:paraId="68E5CADF" w14:textId="77777777" w:rsidR="00511CA4" w:rsidRDefault="00B951E6" w:rsidP="00511CA4">
      <w:pPr>
        <w:pStyle w:val="Header"/>
        <w:rPr>
          <w:lang w:val="en-CA"/>
        </w:rPr>
      </w:pPr>
      <w:r>
        <w:rPr>
          <w:lang w:val="en-CA"/>
        </w:rPr>
        <w:t>Assignments</w:t>
      </w:r>
    </w:p>
    <w:p w14:paraId="52A4CE69" w14:textId="78561511" w:rsidR="00DD56F4" w:rsidRDefault="004430FD" w:rsidP="001920B0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Chapter 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20D238EC" w14:textId="2206E81B" w:rsidR="00511CA4" w:rsidRPr="00511CA4" w:rsidRDefault="00511CA4" w:rsidP="00ED55A2">
      <w:pPr>
        <w:pStyle w:val="Header"/>
        <w:rPr>
          <w:lang w:val="en-CA"/>
        </w:rPr>
      </w:pPr>
    </w:p>
    <w:p w14:paraId="3BDE6F81" w14:textId="77777777" w:rsidR="00511CA4" w:rsidRDefault="00511CA4" w:rsidP="00511CA4">
      <w:pPr>
        <w:pStyle w:val="Header"/>
        <w:rPr>
          <w:lang w:val="en-CA"/>
        </w:rPr>
      </w:pPr>
    </w:p>
    <w:p w14:paraId="5F68836D" w14:textId="77777777" w:rsidR="00BB61E1" w:rsidRDefault="00BB61E1" w:rsidP="00511CA4">
      <w:pPr>
        <w:pStyle w:val="Header"/>
        <w:rPr>
          <w:lang w:val="en-CA"/>
        </w:rPr>
      </w:pPr>
    </w:p>
    <w:p w14:paraId="4786C516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1843CAB1" w14:textId="77777777" w:rsidR="00126B17" w:rsidRPr="00126B17" w:rsidRDefault="00126B17" w:rsidP="00AB0DA6">
      <w:pPr>
        <w:pStyle w:val="Header"/>
        <w:rPr>
          <w:u w:val="single"/>
          <w:lang w:val="en-CA"/>
        </w:rPr>
      </w:pPr>
    </w:p>
    <w:p w14:paraId="7BC398C7" w14:textId="77777777" w:rsidR="00126B17" w:rsidRDefault="00126B17">
      <w:pPr>
        <w:rPr>
          <w:lang w:val="en-CA"/>
        </w:rPr>
      </w:pPr>
      <w:r>
        <w:rPr>
          <w:lang w:val="en-CA"/>
        </w:rPr>
        <w:br w:type="page"/>
      </w:r>
    </w:p>
    <w:p w14:paraId="580FD716" w14:textId="3DE58E93" w:rsidR="009B4DEA" w:rsidRDefault="009B4DEA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2.1 - Exponents</w:t>
      </w:r>
      <w:r>
        <w:rPr>
          <w:sz w:val="24"/>
          <w:szCs w:val="24"/>
          <w:lang w:val="en-CA"/>
        </w:rPr>
        <w:tab/>
        <w:t>Dawe</w:t>
      </w:r>
    </w:p>
    <w:p w14:paraId="72BB4566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62552A" w14:textId="0721D4D2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exponent is a quantity representing the ___________________________ to which a given number or expression is to be ______________________. Expressed as:</w:t>
      </w:r>
    </w:p>
    <w:p w14:paraId="7F33F3ED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EE2A5F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DD6D62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69B7A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074C5E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09A310" w14:textId="59A6A4C5" w:rsidR="0098165D" w:rsidRDefault="0098165D" w:rsidP="009B4DE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E637C5C" w14:textId="5F13F954" w:rsidR="0098165D" w:rsidRDefault="0098165D" w:rsidP="001920B0">
      <w:pPr>
        <w:pStyle w:val="Header"/>
        <w:numPr>
          <w:ilvl w:val="0"/>
          <w:numId w:val="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Expand and evaluate:</w:t>
      </w:r>
    </w:p>
    <w:p w14:paraId="357EDDE9" w14:textId="2E09D6C6" w:rsidR="0098165D" w:rsidRDefault="00ED400A" w:rsidP="001920B0">
      <w:pPr>
        <w:pStyle w:val="Header"/>
        <w:numPr>
          <w:ilvl w:val="1"/>
          <w:numId w:val="8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</m:oMath>
    </w:p>
    <w:p w14:paraId="4A812D84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A55A06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7B6A3B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A708F1" w14:textId="74339F2F" w:rsidR="0098165D" w:rsidRPr="0098165D" w:rsidRDefault="00ED400A" w:rsidP="001920B0">
      <w:pPr>
        <w:pStyle w:val="Header"/>
        <w:numPr>
          <w:ilvl w:val="1"/>
          <w:numId w:val="8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sup>
        </m:sSup>
      </m:oMath>
    </w:p>
    <w:p w14:paraId="5EC192D3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EE8DCE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C2CB89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69F084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690186C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______________________________________ is the result of when a number is _____________________________________ by itself. For example:</w:t>
      </w:r>
    </w:p>
    <w:p w14:paraId="2664F549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22C824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Any</w:t>
      </w:r>
      <w:r w:rsidRPr="00E84CE6">
        <w:rPr>
          <w:b/>
          <w:sz w:val="24"/>
          <w:szCs w:val="24"/>
          <w:lang w:val="en-CA"/>
        </w:rPr>
        <w:t xml:space="preserve"> whole</w:t>
      </w:r>
      <w:r>
        <w:rPr>
          <w:sz w:val="24"/>
          <w:szCs w:val="24"/>
          <w:lang w:val="en-CA"/>
        </w:rPr>
        <w:t xml:space="preserve"> number multiplied by itself will result in a __________________________________.</w:t>
      </w:r>
    </w:p>
    <w:p w14:paraId="7364BFA7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Perfect Squares: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9B4DEA" w14:paraId="14D43FDB" w14:textId="77777777" w:rsidTr="008A7FD5">
        <w:trPr>
          <w:trHeight w:val="497"/>
        </w:trPr>
        <w:tc>
          <w:tcPr>
            <w:tcW w:w="3151" w:type="dxa"/>
            <w:shd w:val="clear" w:color="auto" w:fill="D9D9D9" w:themeFill="background1" w:themeFillShade="D9"/>
          </w:tcPr>
          <w:p w14:paraId="7B195ACE" w14:textId="77777777" w:rsidR="009B4DEA" w:rsidRPr="00E84CE6" w:rsidRDefault="009B4DEA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16BD9BD5" w14:textId="77777777" w:rsidR="009B4DEA" w:rsidRPr="00E84CE6" w:rsidRDefault="009B4DEA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 Squared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030FEBC3" w14:textId="77777777" w:rsidR="009B4DEA" w:rsidRPr="00E84CE6" w:rsidRDefault="009B4DEA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Perfect Square</w:t>
            </w:r>
          </w:p>
        </w:tc>
      </w:tr>
      <w:tr w:rsidR="009B4DEA" w14:paraId="7EE3A7CD" w14:textId="77777777" w:rsidTr="008A7FD5">
        <w:trPr>
          <w:trHeight w:val="487"/>
        </w:trPr>
        <w:tc>
          <w:tcPr>
            <w:tcW w:w="3151" w:type="dxa"/>
          </w:tcPr>
          <w:p w14:paraId="2DA267E3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A784A34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3C3857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FA37297" w14:textId="77777777" w:rsidTr="008A7FD5">
        <w:trPr>
          <w:trHeight w:val="497"/>
        </w:trPr>
        <w:tc>
          <w:tcPr>
            <w:tcW w:w="3151" w:type="dxa"/>
          </w:tcPr>
          <w:p w14:paraId="7EA95C8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250A1C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A5C3D2B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7CACD4CE" w14:textId="77777777" w:rsidTr="008A7FD5">
        <w:trPr>
          <w:trHeight w:val="497"/>
        </w:trPr>
        <w:tc>
          <w:tcPr>
            <w:tcW w:w="3151" w:type="dxa"/>
          </w:tcPr>
          <w:p w14:paraId="2C6FC7C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74FC441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A28DCD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2548B95" w14:textId="77777777" w:rsidTr="008A7FD5">
        <w:trPr>
          <w:trHeight w:val="487"/>
        </w:trPr>
        <w:tc>
          <w:tcPr>
            <w:tcW w:w="3151" w:type="dxa"/>
          </w:tcPr>
          <w:p w14:paraId="0D6CE597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5B083FC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FC421E0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364EAF9" w14:textId="77777777" w:rsidTr="008A7FD5">
        <w:trPr>
          <w:trHeight w:val="288"/>
        </w:trPr>
        <w:tc>
          <w:tcPr>
            <w:tcW w:w="3151" w:type="dxa"/>
          </w:tcPr>
          <w:p w14:paraId="207B9AB0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0EA1752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F8D8645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578AD441" w14:textId="77777777" w:rsidTr="008A7FD5">
        <w:trPr>
          <w:trHeight w:val="497"/>
        </w:trPr>
        <w:tc>
          <w:tcPr>
            <w:tcW w:w="3151" w:type="dxa"/>
          </w:tcPr>
          <w:p w14:paraId="71970721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9F9716D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18146E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E8508DE" w14:textId="77777777" w:rsidTr="008A7FD5">
        <w:trPr>
          <w:trHeight w:val="487"/>
        </w:trPr>
        <w:tc>
          <w:tcPr>
            <w:tcW w:w="3151" w:type="dxa"/>
          </w:tcPr>
          <w:p w14:paraId="03FD9982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2F6D1A4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1D54A02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E86018E" w14:textId="77777777" w:rsidTr="008A7FD5">
        <w:trPr>
          <w:trHeight w:val="497"/>
        </w:trPr>
        <w:tc>
          <w:tcPr>
            <w:tcW w:w="3151" w:type="dxa"/>
          </w:tcPr>
          <w:p w14:paraId="40B1F3D5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5E3FB4A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62BEF3F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59CC16CE" w14:textId="77777777" w:rsidTr="008A7FD5">
        <w:trPr>
          <w:trHeight w:val="58"/>
        </w:trPr>
        <w:tc>
          <w:tcPr>
            <w:tcW w:w="3151" w:type="dxa"/>
          </w:tcPr>
          <w:p w14:paraId="65F66AD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96EAF0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3D53F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13986562" w14:textId="77777777" w:rsidTr="008A7FD5">
        <w:trPr>
          <w:trHeight w:val="58"/>
        </w:trPr>
        <w:tc>
          <w:tcPr>
            <w:tcW w:w="3151" w:type="dxa"/>
          </w:tcPr>
          <w:p w14:paraId="12200CD3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298BC36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8796158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2635EE50" w14:textId="77777777" w:rsidTr="008A7FD5">
        <w:trPr>
          <w:trHeight w:val="58"/>
        </w:trPr>
        <w:tc>
          <w:tcPr>
            <w:tcW w:w="3151" w:type="dxa"/>
          </w:tcPr>
          <w:p w14:paraId="1DDAA53F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8022878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5D7787C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379F5CE4" w14:textId="77777777" w:rsidTr="008A7FD5">
        <w:trPr>
          <w:trHeight w:val="58"/>
        </w:trPr>
        <w:tc>
          <w:tcPr>
            <w:tcW w:w="3151" w:type="dxa"/>
          </w:tcPr>
          <w:p w14:paraId="270431DD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F9C532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70F0E2C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6ECBC9A8" w14:textId="77777777" w:rsidTr="008A7FD5">
        <w:trPr>
          <w:trHeight w:val="58"/>
        </w:trPr>
        <w:tc>
          <w:tcPr>
            <w:tcW w:w="3151" w:type="dxa"/>
          </w:tcPr>
          <w:p w14:paraId="0A92E63A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096F611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A6AD073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369AB049" w14:textId="77777777" w:rsidTr="008A7FD5">
        <w:trPr>
          <w:trHeight w:val="58"/>
        </w:trPr>
        <w:tc>
          <w:tcPr>
            <w:tcW w:w="3151" w:type="dxa"/>
          </w:tcPr>
          <w:p w14:paraId="39742911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858567B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FFA7657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6C4E8A5D" w14:textId="77777777" w:rsidTr="008A7FD5">
        <w:trPr>
          <w:trHeight w:val="58"/>
        </w:trPr>
        <w:tc>
          <w:tcPr>
            <w:tcW w:w="3151" w:type="dxa"/>
          </w:tcPr>
          <w:p w14:paraId="21E07345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AB2E9F8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CC6A901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133CE401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2203AB25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01C96770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2691E19F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45895181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400889F2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3314857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6B2EF531" w14:textId="2EDE2564" w:rsidR="0098165D" w:rsidRDefault="0098165D" w:rsidP="0098165D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</w:t>
      </w:r>
      <w:r w:rsidR="00560F30">
        <w:rPr>
          <w:b/>
          <w:sz w:val="24"/>
          <w:szCs w:val="24"/>
          <w:u w:val="single"/>
          <w:lang w:val="en-CA"/>
        </w:rPr>
        <w:t>2</w:t>
      </w:r>
      <w:r>
        <w:rPr>
          <w:b/>
          <w:sz w:val="24"/>
          <w:szCs w:val="24"/>
          <w:u w:val="single"/>
          <w:lang w:val="en-CA"/>
        </w:rPr>
        <w:t xml:space="preserve"> - BEDMAS</w:t>
      </w:r>
      <w:r>
        <w:rPr>
          <w:sz w:val="24"/>
          <w:szCs w:val="24"/>
          <w:lang w:val="en-CA"/>
        </w:rPr>
        <w:tab/>
        <w:t>Dawe</w:t>
      </w:r>
    </w:p>
    <w:p w14:paraId="44B11C4E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5997A8FD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2A3AC4C8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ACAD9DF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special order of operations is to be done when there are several operations needed to simplify an expression.</w:t>
      </w:r>
    </w:p>
    <w:p w14:paraId="53152FF4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DD8BDD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</w:t>
      </w:r>
    </w:p>
    <w:p w14:paraId="444B9086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</w:t>
      </w:r>
    </w:p>
    <w:p w14:paraId="21F44C9B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</w:t>
      </w:r>
    </w:p>
    <w:p w14:paraId="342BADAD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</w:p>
    <w:p w14:paraId="0AB297BF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</w:t>
      </w:r>
    </w:p>
    <w:p w14:paraId="00744252" w14:textId="77777777" w:rsidR="0098165D" w:rsidRPr="000D6B92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</w:t>
      </w:r>
    </w:p>
    <w:p w14:paraId="2B9C0273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1B16CECB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18E2A48C" w14:textId="79ED1C3E" w:rsidR="0098165D" w:rsidRDefault="0098165D" w:rsidP="0098165D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CCD456C" w14:textId="0542077A" w:rsidR="0098165D" w:rsidRPr="0098165D" w:rsidRDefault="00ED400A" w:rsidP="001920B0">
      <w:pPr>
        <w:pStyle w:val="Header"/>
        <w:numPr>
          <w:ilvl w:val="0"/>
          <w:numId w:val="9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(5-3)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+1</m:t>
        </m:r>
        <m:r>
          <w:rPr>
            <w:rFonts w:ascii="Cambria Math" w:hAnsi="Cambria Math"/>
            <w:sz w:val="24"/>
            <w:szCs w:val="24"/>
            <w:lang w:val="en-CA"/>
          </w:rPr>
          <m:t>8</m:t>
        </m:r>
        <m:r>
          <w:rPr>
            <w:rFonts w:ascii="Cambria Math" w:hAnsi="Cambria Math"/>
            <w:sz w:val="24"/>
            <w:szCs w:val="24"/>
            <w:lang w:val="en-CA"/>
          </w:rPr>
          <m:t>÷2</m:t>
        </m:r>
      </m:oMath>
      <w:r w:rsidR="0098165D">
        <w:rPr>
          <w:sz w:val="24"/>
          <w:szCs w:val="24"/>
          <w:lang w:val="en-CA"/>
        </w:rPr>
        <w:tab/>
        <w:t xml:space="preserve">                                                                       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+6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5×2</m:t>
            </m:r>
          </m:den>
        </m:f>
      </m:oMath>
    </w:p>
    <w:p w14:paraId="5508137E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31E0A922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12C54775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35531FA2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50F1524E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54EF6CFA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00348938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A80C703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395FBB99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0BA31662" w14:textId="77777777" w:rsidR="001B4257" w:rsidRDefault="001B4257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9E73D0" w14:textId="64D6E4FB" w:rsidR="001B4257" w:rsidRDefault="00A5364F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1B4257" w:rsidRPr="00A14B3B">
        <w:rPr>
          <w:sz w:val="24"/>
          <w:szCs w:val="24"/>
          <w:lang w:val="en-CA"/>
        </w:rPr>
        <w:tab/>
      </w:r>
      <w:r w:rsidR="0098165D">
        <w:rPr>
          <w:b/>
          <w:sz w:val="24"/>
          <w:szCs w:val="24"/>
          <w:u w:val="single"/>
          <w:lang w:val="en-CA"/>
        </w:rPr>
        <w:t>Lesson 2.3</w:t>
      </w:r>
      <w:r w:rsidR="001B4257">
        <w:rPr>
          <w:b/>
          <w:sz w:val="24"/>
          <w:szCs w:val="24"/>
          <w:u w:val="single"/>
          <w:lang w:val="en-CA"/>
        </w:rPr>
        <w:t xml:space="preserve"> – Square Roots of Perfect Squares</w:t>
      </w:r>
      <w:r w:rsidR="00714AC3">
        <w:rPr>
          <w:sz w:val="24"/>
          <w:szCs w:val="24"/>
          <w:lang w:val="en-CA"/>
        </w:rPr>
        <w:tab/>
      </w:r>
      <w:r w:rsidR="001B4257">
        <w:rPr>
          <w:sz w:val="24"/>
          <w:szCs w:val="24"/>
          <w:lang w:val="en-CA"/>
        </w:rPr>
        <w:t>Dawe</w:t>
      </w:r>
    </w:p>
    <w:p w14:paraId="7BCDAD9A" w14:textId="77777777" w:rsidR="001B4257" w:rsidRDefault="001B4257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9F23F" w14:textId="3CF65F58" w:rsidR="001B4257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</w:t>
      </w:r>
      <w:r w:rsidR="00985113">
        <w:rPr>
          <w:sz w:val="24"/>
          <w:szCs w:val="24"/>
          <w:lang w:val="en-CA"/>
        </w:rPr>
        <w:t>ing</w:t>
      </w:r>
      <w:r>
        <w:rPr>
          <w:sz w:val="24"/>
          <w:szCs w:val="24"/>
          <w:lang w:val="en-CA"/>
        </w:rPr>
        <w:t xml:space="preserve"> the square root of a number is the ____________________________________ of a number squared. For example:</w:t>
      </w:r>
    </w:p>
    <w:p w14:paraId="731F13C1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45CE26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A3249B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02452C" w14:textId="1ABCE517" w:rsidR="00A91A11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can use prime factorization to find the square root of a perfect square. For example:</w:t>
      </w:r>
    </w:p>
    <w:p w14:paraId="4963F50E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AD7660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C01F16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753B21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2479C1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5FD9FA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Another way to find the square root of a number is to find all the ___________________ of the number. Factors are all the numbers that _____________________________________ into it. For example:</w:t>
      </w:r>
    </w:p>
    <w:p w14:paraId="0339FEDA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E6A035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9CCDE0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CD4CB7" w14:textId="5A6A13F0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Whenever a number has _____________________________________________________ that factor is the square root of the number. </w:t>
      </w:r>
      <w:proofErr w:type="gramStart"/>
      <w:r>
        <w:rPr>
          <w:sz w:val="24"/>
          <w:szCs w:val="24"/>
          <w:lang w:val="en-CA"/>
        </w:rPr>
        <w:t>So</w:t>
      </w:r>
      <w:proofErr w:type="gramEnd"/>
      <w:r>
        <w:rPr>
          <w:sz w:val="24"/>
          <w:szCs w:val="24"/>
          <w:lang w:val="en-CA"/>
        </w:rPr>
        <w:t xml:space="preserve"> a perfect square will have an _________________ number of factors. For example:</w:t>
      </w:r>
    </w:p>
    <w:p w14:paraId="5104C15A" w14:textId="77777777" w:rsidR="00A91A11" w:rsidRDefault="00A91A11" w:rsidP="001B4257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3E7A6E5D" w14:textId="77777777" w:rsidR="00A91A11" w:rsidRDefault="00ED400A" w:rsidP="001920B0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81</m:t>
            </m:r>
          </m:e>
        </m:rad>
      </m:oMath>
      <w:r w:rsidR="004B6E79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49</m:t>
            </m:r>
          </m:e>
        </m:rad>
      </m:oMath>
      <w:r w:rsidR="004B6E79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400</m:t>
            </m:r>
          </m:e>
        </m:rad>
      </m:oMath>
    </w:p>
    <w:p w14:paraId="79E8C95D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81DDFB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2DE748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EB429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225E3C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861FBB" w14:textId="77777777" w:rsidR="004B6E79" w:rsidRDefault="004B6E79" w:rsidP="001920B0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Solve for </w:t>
      </w:r>
      <m:oMath>
        <m:r>
          <w:rPr>
            <w:rFonts w:ascii="Cambria Math" w:hAnsi="Cambria Math"/>
            <w:sz w:val="24"/>
            <w:szCs w:val="24"/>
            <w:lang w:val="en-CA"/>
          </w:rPr>
          <m:t>x</m:t>
        </m:r>
      </m:oMath>
    </w:p>
    <w:p w14:paraId="2F7C0D32" w14:textId="77777777" w:rsidR="004B6E79" w:rsidRDefault="00ED400A" w:rsidP="004B6E7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=36</m:t>
        </m:r>
      </m:oMath>
      <w:r w:rsidR="004B6E79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=25</m:t>
        </m:r>
      </m:oMath>
      <w:r w:rsidR="004B6E79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=9</m:t>
        </m:r>
      </m:oMath>
    </w:p>
    <w:p w14:paraId="4512FCD9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7AE7D4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C5F11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781214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5A4954" w14:textId="77777777" w:rsidR="004B6E79" w:rsidRDefault="004B6E79" w:rsidP="00633EEB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D3586D6" w14:textId="21CFAAEA" w:rsidR="002D1616" w:rsidRPr="002D1616" w:rsidRDefault="002D1616" w:rsidP="001920B0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prime factorization and factors to evaluate. </w:t>
      </w:r>
    </w:p>
    <w:p w14:paraId="0CBC00F9" w14:textId="72F65A55" w:rsidR="004B6E79" w:rsidRDefault="00ED400A" w:rsidP="002D1616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324</m:t>
            </m:r>
          </m:e>
        </m:rad>
      </m:oMath>
      <w:r w:rsidR="002D1616">
        <w:rPr>
          <w:sz w:val="24"/>
          <w:szCs w:val="24"/>
          <w:lang w:val="en-CA"/>
        </w:rPr>
        <w:t xml:space="preserve"> </w:t>
      </w:r>
    </w:p>
    <w:p w14:paraId="237E01D6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193D1E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4A8196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5A4198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931F7C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39966A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4C16E8" w14:textId="6A8FDCEB" w:rsidR="004B6E79" w:rsidRDefault="00A5364F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4B6E79" w:rsidRPr="00A14B3B">
        <w:rPr>
          <w:sz w:val="24"/>
          <w:szCs w:val="24"/>
          <w:lang w:val="en-CA"/>
        </w:rPr>
        <w:tab/>
      </w:r>
      <w:r w:rsidR="001920B0">
        <w:rPr>
          <w:b/>
          <w:sz w:val="24"/>
          <w:szCs w:val="24"/>
          <w:u w:val="single"/>
          <w:lang w:val="en-CA"/>
        </w:rPr>
        <w:t>Lesson 2.4</w:t>
      </w:r>
      <w:r w:rsidR="004B6E79">
        <w:rPr>
          <w:b/>
          <w:sz w:val="24"/>
          <w:szCs w:val="24"/>
          <w:u w:val="single"/>
          <w:lang w:val="en-CA"/>
        </w:rPr>
        <w:t xml:space="preserve"> – Square Roots of Whole Numbers</w:t>
      </w:r>
      <w:r w:rsidR="00714AC3">
        <w:rPr>
          <w:sz w:val="24"/>
          <w:szCs w:val="24"/>
          <w:lang w:val="en-CA"/>
        </w:rPr>
        <w:tab/>
      </w:r>
      <w:r w:rsidR="004B6E79">
        <w:rPr>
          <w:sz w:val="24"/>
          <w:szCs w:val="24"/>
          <w:lang w:val="en-CA"/>
        </w:rPr>
        <w:t>Dawe</w:t>
      </w:r>
    </w:p>
    <w:p w14:paraId="1517972E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0F6B78" w14:textId="77777777" w:rsidR="004B6E79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square root of a number can also be determined by ________________________________</w:t>
      </w:r>
    </w:p>
    <w:p w14:paraId="7B9AB76D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 whose area is equal to that number. For example:</w:t>
      </w:r>
    </w:p>
    <w:p w14:paraId="797BD2D2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53B6CE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98C1B3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4BA0BB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620251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can approximate the square root of a _______________________________ that is not a perfect square by determining what _________ perfect squares it is ___________________. We use the perfect squares as benchmarks. For example:</w:t>
      </w:r>
    </w:p>
    <w:p w14:paraId="6DFFDC34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AF9D9F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3E916F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5E43C3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5A742B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Once you have an approximate value you can use _____________________________________ to be more accurate. (Use a number line)</w:t>
      </w:r>
    </w:p>
    <w:p w14:paraId="422777C7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2AE555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ACD821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EC3358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7A8A24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125262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 more accurate way of finding square roots of non-perfect numbers is to use a _______________________________________. It is important to understand how this tool works in order to correctly input the calculation to get the correct outcome!</w:t>
      </w:r>
      <w:r w:rsidR="0099207A">
        <w:rPr>
          <w:sz w:val="24"/>
          <w:szCs w:val="24"/>
          <w:lang w:val="en-CA"/>
        </w:rPr>
        <w:t xml:space="preserve"> For example:</w:t>
      </w:r>
    </w:p>
    <w:p w14:paraId="11EF4223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C8E599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1CF0DB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50C5F8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C78EB7" w14:textId="77777777" w:rsidR="0099207A" w:rsidRDefault="0099207A" w:rsidP="004B6E79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3ACDB70" w14:textId="13CF04D4" w:rsidR="00EC44EE" w:rsidRDefault="00FA0895" w:rsidP="00EC44EE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 w:rsidRPr="00FA0895">
        <w:rPr>
          <w:sz w:val="24"/>
          <w:szCs w:val="24"/>
          <w:lang w:val="en-CA"/>
        </w:rPr>
        <w:t xml:space="preserve">Use your calculator to </w:t>
      </w:r>
      <w:r>
        <w:rPr>
          <w:sz w:val="24"/>
          <w:szCs w:val="24"/>
          <w:lang w:val="en-CA"/>
        </w:rPr>
        <w:t>evaluate. Round your answer to 2 decimal places.</w:t>
      </w:r>
    </w:p>
    <w:p w14:paraId="26A14489" w14:textId="2697FE51" w:rsidR="00FA0895" w:rsidRDefault="00ED400A" w:rsidP="00FA0895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88</m:t>
            </m:r>
          </m:e>
        </m:rad>
      </m:oMath>
      <w:r w:rsidR="00FA0895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32</m:t>
            </m:r>
          </m:e>
        </m:rad>
      </m:oMath>
    </w:p>
    <w:p w14:paraId="300435EE" w14:textId="77777777" w:rsidR="00FA0895" w:rsidRDefault="00FA0895" w:rsidP="00FA0895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C95B065" w14:textId="77777777" w:rsidR="00FA0895" w:rsidRDefault="00FA0895" w:rsidP="00FA0895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6F4838D" w14:textId="77777777" w:rsidR="00FA0895" w:rsidRPr="00FA0895" w:rsidRDefault="00FA0895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6B3B31" w14:textId="77777777" w:rsidR="00EC44EE" w:rsidRDefault="00EC44EE" w:rsidP="00EC44E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CAA909" w14:textId="77777777" w:rsidR="00EC44EE" w:rsidRDefault="00EC44EE" w:rsidP="00EC44E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C376C4" w14:textId="77777777" w:rsidR="00EC44EE" w:rsidRDefault="00EC44EE" w:rsidP="001920B0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Approximate:</w:t>
      </w:r>
    </w:p>
    <w:p w14:paraId="23B01566" w14:textId="77777777" w:rsidR="00EC44EE" w:rsidRPr="0099207A" w:rsidRDefault="00ED400A" w:rsidP="00EC44E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41</m:t>
            </m:r>
          </m:e>
        </m:rad>
      </m:oMath>
      <w:r w:rsidR="00EC44EE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13</m:t>
            </m:r>
          </m:e>
        </m:rad>
      </m:oMath>
      <w:r w:rsidR="00EC44EE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82</m:t>
            </m:r>
          </m:e>
        </m:rad>
      </m:oMath>
    </w:p>
    <w:p w14:paraId="3531AC84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B42236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915ECA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EE37CF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8AE94B" w14:textId="77777777" w:rsidR="00D63C89" w:rsidRDefault="00D63C8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249413" w14:textId="5989D588" w:rsidR="00D63C89" w:rsidRDefault="00A5364F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D63C89" w:rsidRPr="00A14B3B">
        <w:rPr>
          <w:sz w:val="24"/>
          <w:szCs w:val="24"/>
          <w:lang w:val="en-CA"/>
        </w:rPr>
        <w:tab/>
      </w:r>
      <w:r w:rsidR="00FA0895">
        <w:rPr>
          <w:b/>
          <w:sz w:val="24"/>
          <w:szCs w:val="24"/>
          <w:u w:val="single"/>
          <w:lang w:val="en-CA"/>
        </w:rPr>
        <w:t>Lesson 2.5</w:t>
      </w:r>
      <w:r w:rsidR="00D63C89">
        <w:rPr>
          <w:b/>
          <w:sz w:val="24"/>
          <w:szCs w:val="24"/>
          <w:u w:val="single"/>
          <w:lang w:val="en-CA"/>
        </w:rPr>
        <w:t xml:space="preserve"> – Pythagorean Theorem</w:t>
      </w:r>
      <w:r w:rsidR="00714AC3">
        <w:rPr>
          <w:sz w:val="24"/>
          <w:szCs w:val="24"/>
          <w:lang w:val="en-CA"/>
        </w:rPr>
        <w:tab/>
      </w:r>
      <w:r w:rsidR="00D63C89">
        <w:rPr>
          <w:sz w:val="24"/>
          <w:szCs w:val="24"/>
          <w:lang w:val="en-CA"/>
        </w:rPr>
        <w:t>Dawe</w:t>
      </w:r>
    </w:p>
    <w:p w14:paraId="07516EBA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119688" w14:textId="77777777" w:rsidR="00D63C89" w:rsidRDefault="00822B1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Pythagoras, a Greek mathematician, showed that in any right triangle, there is a special relationship among the ________________________.  A right triangle is one that has two sides that form a _____________________________________. The side opposite the right angle is called the ____________________________ and the two shorter sides are called ___________.</w:t>
      </w:r>
    </w:p>
    <w:p w14:paraId="6FC8CBC0" w14:textId="77777777" w:rsidR="00822B1B" w:rsidRDefault="00822B1B" w:rsidP="00822B1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553A67D" wp14:editId="6526E425">
            <wp:extent cx="1760373" cy="1219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373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779E" w14:textId="3F38FA1C" w:rsidR="00822B1B" w:rsidRDefault="00822B1B" w:rsidP="00822B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 found that: </w:t>
      </w:r>
      <w:r>
        <w:rPr>
          <w:i/>
          <w:sz w:val="24"/>
          <w:szCs w:val="24"/>
          <w:lang w:val="en-CA"/>
        </w:rPr>
        <w:t xml:space="preserve">The area defined by the square of the hypotenuse equals the sum of the areas defined </w:t>
      </w:r>
      <w:r w:rsidR="00985113">
        <w:rPr>
          <w:i/>
          <w:sz w:val="24"/>
          <w:szCs w:val="24"/>
          <w:lang w:val="en-CA"/>
        </w:rPr>
        <w:t xml:space="preserve">by </w:t>
      </w:r>
      <w:r>
        <w:rPr>
          <w:i/>
          <w:sz w:val="24"/>
          <w:szCs w:val="24"/>
          <w:lang w:val="en-CA"/>
        </w:rPr>
        <w:t>the squares of the other two sides.</w:t>
      </w:r>
    </w:p>
    <w:p w14:paraId="2222AD69" w14:textId="77777777" w:rsidR="00822B1B" w:rsidRDefault="00822B1B" w:rsidP="00822B1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00B5E5F" wp14:editId="6F3030CF">
            <wp:extent cx="2918713" cy="237764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353C9" w14:textId="77777777" w:rsidR="00A5364F" w:rsidRDefault="00A5364F" w:rsidP="00822B1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</w:p>
    <w:p w14:paraId="28921A2A" w14:textId="77777777" w:rsidR="00822B1B" w:rsidRDefault="00A5364F" w:rsidP="00822B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Hence,</w:t>
      </w:r>
    </w:p>
    <w:p w14:paraId="0802966D" w14:textId="77777777" w:rsidR="00A5364F" w:rsidRDefault="00A5364F" w:rsidP="00822B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6518CEA" w14:textId="77777777" w:rsidR="00A5364F" w:rsidRDefault="00A5364F" w:rsidP="00822B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97EB7C" w14:textId="77777777" w:rsidR="00A5364F" w:rsidRDefault="00A5364F" w:rsidP="00822B1B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1C31E544" w14:textId="77777777" w:rsidR="00A5364F" w:rsidRDefault="00A5364F" w:rsidP="001920B0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Solve for the unknown in each of these right triangles:</w:t>
      </w:r>
    </w:p>
    <w:p w14:paraId="413526CA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6CD6E49" wp14:editId="320CAE60">
            <wp:extent cx="2758440" cy="145421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324" cy="14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D8FE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71A584C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8BA3526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A95CEF7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B8A7A22" wp14:editId="7A7C3B59">
            <wp:extent cx="2926080" cy="16428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9494" cy="16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1C39B" w14:textId="77777777" w:rsidR="00A5364F" w:rsidRDefault="00A5364F" w:rsidP="00A5364F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29DE09" w14:textId="77777777" w:rsidR="00A5364F" w:rsidRDefault="00A5364F" w:rsidP="00A5364F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37D91B" w14:textId="0832D753" w:rsidR="00A5364F" w:rsidRDefault="00A5364F" w:rsidP="001920B0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Determine whether or not the following triangle has a right angle</w:t>
      </w:r>
      <w:r w:rsidR="00E84CE6">
        <w:rPr>
          <w:sz w:val="24"/>
          <w:szCs w:val="24"/>
          <w:lang w:val="en-CA"/>
        </w:rPr>
        <w:t xml:space="preserve"> (Is it a </w:t>
      </w:r>
      <w:r w:rsidR="00E84CE6" w:rsidRPr="00E84CE6">
        <w:rPr>
          <w:b/>
          <w:sz w:val="24"/>
          <w:szCs w:val="24"/>
          <w:lang w:val="en-CA"/>
        </w:rPr>
        <w:t>Pythagorean triplet</w:t>
      </w:r>
      <w:r w:rsidR="00E84CE6">
        <w:rPr>
          <w:sz w:val="24"/>
          <w:szCs w:val="24"/>
          <w:lang w:val="en-CA"/>
        </w:rPr>
        <w:t>?)</w:t>
      </w:r>
      <w:r>
        <w:rPr>
          <w:sz w:val="24"/>
          <w:szCs w:val="24"/>
          <w:lang w:val="en-CA"/>
        </w:rPr>
        <w:t>:</w:t>
      </w:r>
    </w:p>
    <w:p w14:paraId="0690D8D9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0AFDACBD" wp14:editId="3FA2EDB4">
            <wp:extent cx="2049780" cy="127794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8697" cy="12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3D1F" w14:textId="5EDE3646" w:rsidR="00FA0895" w:rsidRDefault="00FA0895" w:rsidP="00FA089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2.6 – Cubes and Cubes Roots</w:t>
      </w:r>
      <w:r>
        <w:rPr>
          <w:sz w:val="24"/>
          <w:szCs w:val="24"/>
          <w:lang w:val="en-CA"/>
        </w:rPr>
        <w:tab/>
        <w:t>Dawe</w:t>
      </w:r>
    </w:p>
    <w:p w14:paraId="22B9C72D" w14:textId="77777777" w:rsidR="002804CF" w:rsidRDefault="002804CF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78D243" w14:textId="71A72D9B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Any</w:t>
      </w:r>
      <w:r w:rsidRPr="00E84CE6">
        <w:rPr>
          <w:b/>
          <w:sz w:val="24"/>
          <w:szCs w:val="24"/>
          <w:lang w:val="en-CA"/>
        </w:rPr>
        <w:t xml:space="preserve"> whole</w:t>
      </w:r>
      <w:r>
        <w:rPr>
          <w:sz w:val="24"/>
          <w:szCs w:val="24"/>
          <w:lang w:val="en-CA"/>
        </w:rPr>
        <w:t xml:space="preserve"> number multiplied by itself </w:t>
      </w:r>
      <w:r w:rsidR="00D05D32">
        <w:rPr>
          <w:sz w:val="24"/>
          <w:szCs w:val="24"/>
          <w:lang w:val="en-CA"/>
        </w:rPr>
        <w:t>“</w:t>
      </w:r>
      <w:r>
        <w:rPr>
          <w:sz w:val="24"/>
          <w:szCs w:val="24"/>
          <w:lang w:val="en-CA"/>
        </w:rPr>
        <w:t>twice</w:t>
      </w:r>
      <w:r w:rsidR="00D05D32">
        <w:rPr>
          <w:sz w:val="24"/>
          <w:szCs w:val="24"/>
          <w:lang w:val="en-CA"/>
        </w:rPr>
        <w:t>”</w:t>
      </w:r>
      <w:r>
        <w:rPr>
          <w:sz w:val="24"/>
          <w:szCs w:val="24"/>
          <w:lang w:val="en-CA"/>
        </w:rPr>
        <w:t xml:space="preserve"> will result in a _____________________________.</w:t>
      </w:r>
    </w:p>
    <w:p w14:paraId="67734F58" w14:textId="77777777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B7CFD7" w14:textId="77777777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271B73" w14:textId="3BBBDA71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Perfect Cubes: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2804CF" w14:paraId="1D933202" w14:textId="77777777" w:rsidTr="008A7FD5">
        <w:trPr>
          <w:trHeight w:val="497"/>
        </w:trPr>
        <w:tc>
          <w:tcPr>
            <w:tcW w:w="3151" w:type="dxa"/>
            <w:shd w:val="clear" w:color="auto" w:fill="D9D9D9" w:themeFill="background1" w:themeFillShade="D9"/>
          </w:tcPr>
          <w:p w14:paraId="2554CCB7" w14:textId="77777777" w:rsidR="002804CF" w:rsidRPr="00E84CE6" w:rsidRDefault="002804CF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413E5C53" w14:textId="1C3AD8D9" w:rsidR="002804CF" w:rsidRPr="00E84CE6" w:rsidRDefault="002804CF" w:rsidP="002804CF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  <w:r>
              <w:rPr>
                <w:b/>
                <w:sz w:val="24"/>
                <w:szCs w:val="24"/>
                <w:lang w:val="en-CA"/>
              </w:rPr>
              <w:t xml:space="preserve"> Cubed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1068BFCF" w14:textId="77DA31D4" w:rsidR="002804CF" w:rsidRPr="00E84CE6" w:rsidRDefault="002804CF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P</w:t>
            </w:r>
            <w:r>
              <w:rPr>
                <w:b/>
                <w:sz w:val="24"/>
                <w:szCs w:val="24"/>
                <w:lang w:val="en-CA"/>
              </w:rPr>
              <w:t>erfect Cube</w:t>
            </w:r>
          </w:p>
        </w:tc>
      </w:tr>
      <w:tr w:rsidR="002804CF" w14:paraId="30EB35E6" w14:textId="77777777" w:rsidTr="008A7FD5">
        <w:trPr>
          <w:trHeight w:val="487"/>
        </w:trPr>
        <w:tc>
          <w:tcPr>
            <w:tcW w:w="3151" w:type="dxa"/>
          </w:tcPr>
          <w:p w14:paraId="32F226F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ECE4420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A184A68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1531A3FB" w14:textId="77777777" w:rsidTr="008A7FD5">
        <w:trPr>
          <w:trHeight w:val="497"/>
        </w:trPr>
        <w:tc>
          <w:tcPr>
            <w:tcW w:w="3151" w:type="dxa"/>
          </w:tcPr>
          <w:p w14:paraId="4A7F8249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8B5FA2C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84B20AF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29EA203A" w14:textId="77777777" w:rsidTr="008A7FD5">
        <w:trPr>
          <w:trHeight w:val="497"/>
        </w:trPr>
        <w:tc>
          <w:tcPr>
            <w:tcW w:w="3151" w:type="dxa"/>
          </w:tcPr>
          <w:p w14:paraId="2C6C95D3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CBC779F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54602E7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4CC71FBC" w14:textId="77777777" w:rsidTr="008A7FD5">
        <w:trPr>
          <w:trHeight w:val="487"/>
        </w:trPr>
        <w:tc>
          <w:tcPr>
            <w:tcW w:w="3151" w:type="dxa"/>
          </w:tcPr>
          <w:p w14:paraId="15E30F6A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2D30DC7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5C474F1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69D7B2E3" w14:textId="77777777" w:rsidTr="008A7FD5">
        <w:trPr>
          <w:trHeight w:val="288"/>
        </w:trPr>
        <w:tc>
          <w:tcPr>
            <w:tcW w:w="3151" w:type="dxa"/>
          </w:tcPr>
          <w:p w14:paraId="0E195581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CF1E00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2D1050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6A711D53" w14:textId="77777777" w:rsidTr="008A7FD5">
        <w:trPr>
          <w:trHeight w:val="497"/>
        </w:trPr>
        <w:tc>
          <w:tcPr>
            <w:tcW w:w="3151" w:type="dxa"/>
          </w:tcPr>
          <w:p w14:paraId="12F6A8E7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BBA51C1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5DF168E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2CDC435B" w14:textId="77777777" w:rsidTr="008A7FD5">
        <w:trPr>
          <w:trHeight w:val="487"/>
        </w:trPr>
        <w:tc>
          <w:tcPr>
            <w:tcW w:w="3151" w:type="dxa"/>
          </w:tcPr>
          <w:p w14:paraId="107EEDE5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0791D84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16E3B0D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65407AA8" w14:textId="77777777" w:rsidTr="008A7FD5">
        <w:trPr>
          <w:trHeight w:val="487"/>
        </w:trPr>
        <w:tc>
          <w:tcPr>
            <w:tcW w:w="3151" w:type="dxa"/>
          </w:tcPr>
          <w:p w14:paraId="0ED47E28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8F86E45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DAB0736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034B1F39" w14:textId="77777777" w:rsidTr="008A7FD5">
        <w:trPr>
          <w:trHeight w:val="487"/>
        </w:trPr>
        <w:tc>
          <w:tcPr>
            <w:tcW w:w="3151" w:type="dxa"/>
          </w:tcPr>
          <w:p w14:paraId="5E1BAC3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AB3D75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2618C2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2370ACB3" w14:textId="77777777" w:rsidTr="008A7FD5">
        <w:trPr>
          <w:trHeight w:val="487"/>
        </w:trPr>
        <w:tc>
          <w:tcPr>
            <w:tcW w:w="3151" w:type="dxa"/>
          </w:tcPr>
          <w:p w14:paraId="71A5EDBD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59E61FA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821601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17D1A5B0" w14:textId="77777777" w:rsidR="00FA0895" w:rsidRDefault="00FA0895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9E0E0B" w14:textId="77777777" w:rsidR="002804CF" w:rsidRDefault="002804CF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AD4206" w14:textId="358D85E0" w:rsidR="002804CF" w:rsidRDefault="002804CF" w:rsidP="00D05D32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** You can use similar techniques for evaluating and estimating as you did with perfect squares and square roots **</w:t>
      </w:r>
    </w:p>
    <w:p w14:paraId="54CAAEA1" w14:textId="7D426C6A" w:rsidR="002804CF" w:rsidRDefault="002804CF" w:rsidP="002804CF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7E9A3724" w14:textId="6F9D1145" w:rsidR="002804CF" w:rsidRDefault="00314B69" w:rsidP="002804CF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Estimate:</w:t>
      </w:r>
    </w:p>
    <w:p w14:paraId="6D1C328A" w14:textId="2E9436A4" w:rsidR="00314B69" w:rsidRPr="00314B69" w:rsidRDefault="00ED400A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46</m:t>
            </m:r>
          </m:e>
        </m:rad>
      </m:oMath>
      <w:r w:rsidR="00314B69"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24</m:t>
            </m:r>
          </m:e>
        </m:rad>
      </m:oMath>
    </w:p>
    <w:p w14:paraId="77AC7069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D668E56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D615F29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B8C7AD8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75166DE" w14:textId="4D95F861" w:rsidR="00314B69" w:rsidRDefault="00314B69" w:rsidP="00314B69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Evaluate using calculator. Round answer to the nearest hundredth.</w:t>
      </w:r>
    </w:p>
    <w:p w14:paraId="64174E5C" w14:textId="7E9D3F66" w:rsidR="00314B69" w:rsidRDefault="00ED400A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50</m:t>
            </m:r>
          </m:e>
        </m:rad>
      </m:oMath>
      <w:r w:rsidR="00314B69"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74</m:t>
            </m:r>
          </m:e>
        </m:rad>
      </m:oMath>
    </w:p>
    <w:p w14:paraId="22BE14A9" w14:textId="4AD18CE7" w:rsidR="00314B69" w:rsidRPr="002804CF" w:rsidRDefault="00314B69" w:rsidP="00314B6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sectPr w:rsidR="00314B69" w:rsidRPr="002804CF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65A0B" w14:textId="77777777" w:rsidR="00721152" w:rsidRDefault="00721152" w:rsidP="00AB0DA6">
      <w:pPr>
        <w:spacing w:after="0" w:line="240" w:lineRule="auto"/>
      </w:pPr>
      <w:r>
        <w:separator/>
      </w:r>
    </w:p>
  </w:endnote>
  <w:endnote w:type="continuationSeparator" w:id="0">
    <w:p w14:paraId="62067FAC" w14:textId="77777777" w:rsidR="00721152" w:rsidRDefault="00721152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4F2F8" w14:textId="77777777" w:rsidR="00721152" w:rsidRDefault="00721152" w:rsidP="00AB0DA6">
      <w:pPr>
        <w:spacing w:after="0" w:line="240" w:lineRule="auto"/>
      </w:pPr>
      <w:r>
        <w:separator/>
      </w:r>
    </w:p>
  </w:footnote>
  <w:footnote w:type="continuationSeparator" w:id="0">
    <w:p w14:paraId="040F0F6B" w14:textId="77777777" w:rsidR="00721152" w:rsidRDefault="00721152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6B9"/>
    <w:multiLevelType w:val="hybridMultilevel"/>
    <w:tmpl w:val="8422B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D89"/>
    <w:multiLevelType w:val="hybridMultilevel"/>
    <w:tmpl w:val="2B303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13D7"/>
    <w:multiLevelType w:val="hybridMultilevel"/>
    <w:tmpl w:val="E93C58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38EF"/>
    <w:multiLevelType w:val="hybridMultilevel"/>
    <w:tmpl w:val="89726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64CAF"/>
    <w:multiLevelType w:val="hybridMultilevel"/>
    <w:tmpl w:val="598816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75371"/>
    <w:multiLevelType w:val="hybridMultilevel"/>
    <w:tmpl w:val="D0BE89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C289F"/>
    <w:multiLevelType w:val="hybridMultilevel"/>
    <w:tmpl w:val="243EC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21B0B"/>
    <w:rsid w:val="00077786"/>
    <w:rsid w:val="00093460"/>
    <w:rsid w:val="00094173"/>
    <w:rsid w:val="000949C9"/>
    <w:rsid w:val="000A1531"/>
    <w:rsid w:val="000A232C"/>
    <w:rsid w:val="000A2332"/>
    <w:rsid w:val="000A7113"/>
    <w:rsid w:val="000C0645"/>
    <w:rsid w:val="000C2FA2"/>
    <w:rsid w:val="000C3508"/>
    <w:rsid w:val="000D0CC8"/>
    <w:rsid w:val="000D2A04"/>
    <w:rsid w:val="000D6D83"/>
    <w:rsid w:val="00126B17"/>
    <w:rsid w:val="001920B0"/>
    <w:rsid w:val="001B2067"/>
    <w:rsid w:val="001B4257"/>
    <w:rsid w:val="001C7900"/>
    <w:rsid w:val="001D6E4D"/>
    <w:rsid w:val="00211E18"/>
    <w:rsid w:val="00217396"/>
    <w:rsid w:val="00220AD1"/>
    <w:rsid w:val="00244D3D"/>
    <w:rsid w:val="002558B3"/>
    <w:rsid w:val="002566F0"/>
    <w:rsid w:val="00276677"/>
    <w:rsid w:val="002804CF"/>
    <w:rsid w:val="00282AAC"/>
    <w:rsid w:val="00297FA9"/>
    <w:rsid w:val="002A340E"/>
    <w:rsid w:val="002C4797"/>
    <w:rsid w:val="002D1616"/>
    <w:rsid w:val="002D32C6"/>
    <w:rsid w:val="00303FEA"/>
    <w:rsid w:val="0031223F"/>
    <w:rsid w:val="00314B69"/>
    <w:rsid w:val="003425E4"/>
    <w:rsid w:val="003463A6"/>
    <w:rsid w:val="00351473"/>
    <w:rsid w:val="0039367D"/>
    <w:rsid w:val="003A1145"/>
    <w:rsid w:val="003B40EB"/>
    <w:rsid w:val="003C04C1"/>
    <w:rsid w:val="003C1082"/>
    <w:rsid w:val="003C3AE4"/>
    <w:rsid w:val="003C6325"/>
    <w:rsid w:val="00403D48"/>
    <w:rsid w:val="00432A61"/>
    <w:rsid w:val="004430FD"/>
    <w:rsid w:val="0045396F"/>
    <w:rsid w:val="004679E1"/>
    <w:rsid w:val="004B37AF"/>
    <w:rsid w:val="004B6E79"/>
    <w:rsid w:val="004C0D89"/>
    <w:rsid w:val="004E47E4"/>
    <w:rsid w:val="00511CA4"/>
    <w:rsid w:val="00544A01"/>
    <w:rsid w:val="00555CB9"/>
    <w:rsid w:val="00560F30"/>
    <w:rsid w:val="0057179A"/>
    <w:rsid w:val="005B3DD4"/>
    <w:rsid w:val="005C100D"/>
    <w:rsid w:val="005D2A99"/>
    <w:rsid w:val="005D7164"/>
    <w:rsid w:val="005D74E7"/>
    <w:rsid w:val="005E25E4"/>
    <w:rsid w:val="00602785"/>
    <w:rsid w:val="00633134"/>
    <w:rsid w:val="00633EEB"/>
    <w:rsid w:val="0064685B"/>
    <w:rsid w:val="00647C9F"/>
    <w:rsid w:val="0066205B"/>
    <w:rsid w:val="006936FD"/>
    <w:rsid w:val="00697D87"/>
    <w:rsid w:val="006A4ABC"/>
    <w:rsid w:val="006A6129"/>
    <w:rsid w:val="006B1544"/>
    <w:rsid w:val="00714AC3"/>
    <w:rsid w:val="00721152"/>
    <w:rsid w:val="00743341"/>
    <w:rsid w:val="00743430"/>
    <w:rsid w:val="00782DED"/>
    <w:rsid w:val="00794063"/>
    <w:rsid w:val="00794F1A"/>
    <w:rsid w:val="007B110F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22B1B"/>
    <w:rsid w:val="00851A8B"/>
    <w:rsid w:val="0085377D"/>
    <w:rsid w:val="00854E44"/>
    <w:rsid w:val="008819EB"/>
    <w:rsid w:val="00891866"/>
    <w:rsid w:val="00896230"/>
    <w:rsid w:val="008C49BC"/>
    <w:rsid w:val="008D39CB"/>
    <w:rsid w:val="00934DF3"/>
    <w:rsid w:val="0097113E"/>
    <w:rsid w:val="0098165D"/>
    <w:rsid w:val="0098429E"/>
    <w:rsid w:val="00985113"/>
    <w:rsid w:val="0099207A"/>
    <w:rsid w:val="00995138"/>
    <w:rsid w:val="0099556B"/>
    <w:rsid w:val="009B05B7"/>
    <w:rsid w:val="009B3CD4"/>
    <w:rsid w:val="009B4DEA"/>
    <w:rsid w:val="009B4F60"/>
    <w:rsid w:val="009E3E6B"/>
    <w:rsid w:val="00A1307F"/>
    <w:rsid w:val="00A14B3B"/>
    <w:rsid w:val="00A21B32"/>
    <w:rsid w:val="00A314E8"/>
    <w:rsid w:val="00A4000A"/>
    <w:rsid w:val="00A44618"/>
    <w:rsid w:val="00A5364F"/>
    <w:rsid w:val="00A86A71"/>
    <w:rsid w:val="00A91A11"/>
    <w:rsid w:val="00AA6765"/>
    <w:rsid w:val="00AB0DA6"/>
    <w:rsid w:val="00AF50EC"/>
    <w:rsid w:val="00B23B17"/>
    <w:rsid w:val="00B36820"/>
    <w:rsid w:val="00B45925"/>
    <w:rsid w:val="00B64A25"/>
    <w:rsid w:val="00B951E6"/>
    <w:rsid w:val="00BB61E1"/>
    <w:rsid w:val="00C1368C"/>
    <w:rsid w:val="00C22C89"/>
    <w:rsid w:val="00C26113"/>
    <w:rsid w:val="00C34E21"/>
    <w:rsid w:val="00C36405"/>
    <w:rsid w:val="00C56BEC"/>
    <w:rsid w:val="00C6685D"/>
    <w:rsid w:val="00CB20D8"/>
    <w:rsid w:val="00CC1D9D"/>
    <w:rsid w:val="00CD49B1"/>
    <w:rsid w:val="00CE1CA2"/>
    <w:rsid w:val="00D05D32"/>
    <w:rsid w:val="00D347AD"/>
    <w:rsid w:val="00D63C89"/>
    <w:rsid w:val="00D66A09"/>
    <w:rsid w:val="00D73C41"/>
    <w:rsid w:val="00D74C64"/>
    <w:rsid w:val="00D82579"/>
    <w:rsid w:val="00D83CFA"/>
    <w:rsid w:val="00DD56F4"/>
    <w:rsid w:val="00DE0F5A"/>
    <w:rsid w:val="00DF13FE"/>
    <w:rsid w:val="00DF3F61"/>
    <w:rsid w:val="00E27667"/>
    <w:rsid w:val="00E458A2"/>
    <w:rsid w:val="00E60063"/>
    <w:rsid w:val="00E63438"/>
    <w:rsid w:val="00E84CE6"/>
    <w:rsid w:val="00E927D6"/>
    <w:rsid w:val="00EA2EBF"/>
    <w:rsid w:val="00EC44EE"/>
    <w:rsid w:val="00ED400A"/>
    <w:rsid w:val="00ED4A9E"/>
    <w:rsid w:val="00ED55A2"/>
    <w:rsid w:val="00F0299E"/>
    <w:rsid w:val="00F14BA7"/>
    <w:rsid w:val="00F271F6"/>
    <w:rsid w:val="00F40E87"/>
    <w:rsid w:val="00F77AB6"/>
    <w:rsid w:val="00FA0895"/>
    <w:rsid w:val="00FA107D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6929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E08C-7040-4ED0-881B-DB95EB4F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Microsoft Office User</cp:lastModifiedBy>
  <cp:revision>12</cp:revision>
  <dcterms:created xsi:type="dcterms:W3CDTF">2020-08-25T02:32:00Z</dcterms:created>
  <dcterms:modified xsi:type="dcterms:W3CDTF">2020-08-26T17:01:00Z</dcterms:modified>
</cp:coreProperties>
</file>